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1C2A" w14:textId="1625DB1E" w:rsidR="002F45B5" w:rsidRDefault="00606534">
      <w:pPr>
        <w:rPr>
          <w:b/>
          <w:bCs/>
          <w:sz w:val="28"/>
          <w:szCs w:val="28"/>
        </w:rPr>
      </w:pPr>
      <w:r w:rsidRPr="00606534">
        <w:rPr>
          <w:b/>
          <w:bCs/>
          <w:sz w:val="28"/>
          <w:szCs w:val="28"/>
        </w:rPr>
        <w:t>Vari</w:t>
      </w:r>
      <w:r>
        <w:rPr>
          <w:b/>
          <w:bCs/>
          <w:sz w:val="28"/>
          <w:szCs w:val="28"/>
        </w:rPr>
        <w:t>azio</w:t>
      </w:r>
      <w:r w:rsidRPr="00606534">
        <w:rPr>
          <w:b/>
          <w:bCs/>
          <w:sz w:val="28"/>
          <w:szCs w:val="28"/>
        </w:rPr>
        <w:t xml:space="preserve">ne limite </w:t>
      </w:r>
      <w:r>
        <w:rPr>
          <w:b/>
          <w:bCs/>
          <w:sz w:val="28"/>
          <w:szCs w:val="28"/>
        </w:rPr>
        <w:t xml:space="preserve">Versamento Iva </w:t>
      </w:r>
      <w:proofErr w:type="spellStart"/>
      <w:r>
        <w:rPr>
          <w:b/>
          <w:bCs/>
          <w:sz w:val="28"/>
          <w:szCs w:val="28"/>
        </w:rPr>
        <w:t>Adhoc</w:t>
      </w:r>
      <w:proofErr w:type="spellEnd"/>
      <w:r>
        <w:rPr>
          <w:b/>
          <w:bCs/>
          <w:sz w:val="28"/>
          <w:szCs w:val="28"/>
        </w:rPr>
        <w:t xml:space="preserve"> </w:t>
      </w:r>
      <w:r w:rsidR="00223C2C">
        <w:rPr>
          <w:b/>
          <w:bCs/>
          <w:sz w:val="28"/>
          <w:szCs w:val="28"/>
        </w:rPr>
        <w:t>Windows</w:t>
      </w:r>
    </w:p>
    <w:p w14:paraId="05266389" w14:textId="77777777" w:rsidR="00606534" w:rsidRDefault="00606534">
      <w:pPr>
        <w:rPr>
          <w:b/>
          <w:bCs/>
          <w:sz w:val="28"/>
          <w:szCs w:val="28"/>
        </w:rPr>
      </w:pPr>
    </w:p>
    <w:p w14:paraId="4553DAF6" w14:textId="40AC38A4" w:rsidR="00223C2C" w:rsidRDefault="00223C2C" w:rsidP="00223C2C">
      <w:pPr>
        <w:spacing w:line="239" w:lineRule="auto"/>
        <w:jc w:val="both"/>
      </w:pPr>
      <w:r>
        <w:t xml:space="preserve">Entrare nel programma con data del nuovo esercizio, entrare in </w:t>
      </w:r>
      <w:r>
        <w:rPr>
          <w:i/>
          <w:iCs/>
        </w:rPr>
        <w:t>Archivi - Progressivi – Altri dati Iva</w:t>
      </w:r>
      <w:r>
        <w:t xml:space="preserve">, inserire la valuta, specificare se la Liquidazione è mensile o trimestrale, se si gestisce il Plafond inserire l’import nel campo Plafond iniziale e anche nel campo Plafond residuo, se la liquidazione è trimestrale inserire 1 come percentuale di maggiorazione, inserire 88 come percentuale acconto Iva, inserire </w:t>
      </w:r>
      <w:r>
        <w:t>100,00</w:t>
      </w:r>
      <w:r>
        <w:t xml:space="preserve"> come versamento minimo e confermare con F10.</w:t>
      </w:r>
    </w:p>
    <w:p w14:paraId="3D03F562" w14:textId="77777777" w:rsidR="00223C2C" w:rsidRDefault="00223C2C" w:rsidP="00223C2C">
      <w:pPr>
        <w:pStyle w:val="Corpotesto"/>
        <w:rPr>
          <w:sz w:val="20"/>
        </w:rPr>
      </w:pPr>
    </w:p>
    <w:p w14:paraId="53848E62" w14:textId="77777777" w:rsidR="00606534" w:rsidRDefault="00606534" w:rsidP="00606534">
      <w:pPr>
        <w:pStyle w:val="Corpotesto"/>
        <w:spacing w:before="169"/>
        <w:ind w:right="102"/>
        <w:jc w:val="both"/>
      </w:pPr>
    </w:p>
    <w:p w14:paraId="6E9CE9DB" w14:textId="5935D36E" w:rsidR="00606534" w:rsidRDefault="00223C2C" w:rsidP="00606534">
      <w:pPr>
        <w:pStyle w:val="Corpotesto"/>
        <w:spacing w:before="169"/>
        <w:ind w:right="102"/>
        <w:jc w:val="both"/>
      </w:pPr>
      <w:r>
        <w:rPr>
          <w:noProof/>
        </w:rPr>
        <w:drawing>
          <wp:inline distT="0" distB="0" distL="0" distR="0" wp14:anchorId="00FD14EE" wp14:editId="0818AC81">
            <wp:extent cx="4495238" cy="4257143"/>
            <wp:effectExtent l="0" t="0" r="635" b="0"/>
            <wp:docPr id="1335636132" name="Immagine 1" descr="Immagine che contiene testo, elettronica, schermata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36132" name="Immagine 1" descr="Immagine che contiene testo, elettronica, schermata, softwa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4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6EA1" w14:textId="77777777" w:rsidR="00606534" w:rsidRPr="00606534" w:rsidRDefault="00606534">
      <w:pPr>
        <w:rPr>
          <w:b/>
          <w:bCs/>
          <w:sz w:val="28"/>
          <w:szCs w:val="28"/>
        </w:rPr>
      </w:pPr>
    </w:p>
    <w:sectPr w:rsidR="00606534" w:rsidRPr="00606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4"/>
    <w:rsid w:val="00223C2C"/>
    <w:rsid w:val="002F45B5"/>
    <w:rsid w:val="006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751F"/>
  <w15:chartTrackingRefBased/>
  <w15:docId w15:val="{8D44185B-4EBF-4FF9-82EF-6A4FB065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065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534"/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2</cp:revision>
  <dcterms:created xsi:type="dcterms:W3CDTF">2024-01-08T08:59:00Z</dcterms:created>
  <dcterms:modified xsi:type="dcterms:W3CDTF">2024-01-08T08:59:00Z</dcterms:modified>
</cp:coreProperties>
</file>